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" w:hAnsi="仿宋" w:eastAsia="仿宋" w:cs="仿宋"/>
          <w:kern w:val="0"/>
          <w:sz w:val="28"/>
          <w:szCs w:val="28"/>
          <w:lang w:eastAsia="zh-TW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eastAsia="zh-TW"/>
        </w:rPr>
        <w:t>附件1：</w:t>
      </w:r>
    </w:p>
    <w:p>
      <w:pPr>
        <w:widowControl/>
        <w:jc w:val="center"/>
        <w:rPr>
          <w:rFonts w:ascii="仿宋" w:hAnsi="仿宋" w:eastAsia="仿宋" w:cs="宋体"/>
          <w:kern w:val="0"/>
          <w:sz w:val="28"/>
          <w:szCs w:val="28"/>
          <w:lang w:eastAsia="zh-TW"/>
        </w:rPr>
      </w:pPr>
      <w:bookmarkStart w:id="0" w:name="_GoBack"/>
      <w:r>
        <w:rPr>
          <w:rFonts w:hint="eastAsia" w:ascii="仿宋" w:hAnsi="仿宋" w:eastAsia="PMingLiU" w:cs="宋体"/>
          <w:kern w:val="0"/>
          <w:sz w:val="28"/>
          <w:szCs w:val="28"/>
          <w:lang w:eastAsia="zh-TW"/>
        </w:rPr>
        <w:t>廣東財經大學</w:t>
      </w:r>
      <w:r>
        <w:rPr>
          <w:rFonts w:ascii="仿宋" w:hAnsi="仿宋" w:eastAsia="PMingLiU" w:cs="宋体"/>
          <w:kern w:val="0"/>
          <w:sz w:val="28"/>
          <w:szCs w:val="28"/>
          <w:lang w:eastAsia="zh-TW"/>
        </w:rPr>
        <w:t>202</w:t>
      </w:r>
      <w:r>
        <w:rPr>
          <w:rFonts w:hint="eastAsia" w:ascii="仿宋" w:hAnsi="仿宋" w:cs="宋体"/>
          <w:kern w:val="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PMingLiU" w:cs="宋体"/>
          <w:kern w:val="0"/>
          <w:sz w:val="28"/>
          <w:szCs w:val="28"/>
          <w:lang w:eastAsia="zh-TW"/>
        </w:rPr>
        <w:t>年依據學測成績招收臺灣高中畢業生入學申請表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457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81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TW"/>
              </w:rPr>
              <w:t>個人資訊</w:t>
            </w:r>
          </w:p>
        </w:tc>
        <w:tc>
          <w:tcPr>
            <w:tcW w:w="17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TW"/>
              </w:rPr>
              <w:t>貼照片處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15" w:after="115" w:line="240" w:lineRule="auto"/>
              <w:ind w:right="8" w:right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TW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TW"/>
              </w:rPr>
              <w:t>姓名（中文名）</w:t>
            </w:r>
          </w:p>
        </w:tc>
        <w:tc>
          <w:tcPr>
            <w:tcW w:w="14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TW"/>
              </w:rPr>
              <w:t>性別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15" w:after="115" w:line="240" w:lineRule="auto"/>
              <w:ind w:right="8" w:right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TW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TW"/>
              </w:rPr>
              <w:t>姓名（英文名）</w:t>
            </w:r>
          </w:p>
        </w:tc>
        <w:tc>
          <w:tcPr>
            <w:tcW w:w="14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TW"/>
              </w:rPr>
              <w:t>出生日期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15" w:after="115" w:line="240" w:lineRule="auto"/>
              <w:ind w:right="8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lang w:eastAsia="zh-TW"/>
              </w:rPr>
              <w:t>學測報名序號</w:t>
            </w:r>
          </w:p>
        </w:tc>
        <w:tc>
          <w:tcPr>
            <w:tcW w:w="14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eastAsia="zh-TW"/>
              </w:rPr>
              <w:t>學測等級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15" w:after="115" w:line="240" w:lineRule="auto"/>
              <w:ind w:right="8" w:right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TW"/>
              </w:rPr>
              <w:t>臺胞證號碼</w:t>
            </w:r>
          </w:p>
        </w:tc>
        <w:tc>
          <w:tcPr>
            <w:tcW w:w="14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TW"/>
              </w:rPr>
              <w:t>身份證號碼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TW"/>
              </w:rPr>
              <w:t>現就讀中學名稱</w:t>
            </w:r>
          </w:p>
        </w:tc>
        <w:tc>
          <w:tcPr>
            <w:tcW w:w="31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TW"/>
              </w:rPr>
              <w:t>出生地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TW"/>
              </w:rPr>
              <w:t>通訊位址</w:t>
            </w:r>
          </w:p>
        </w:tc>
        <w:tc>
          <w:tcPr>
            <w:tcW w:w="31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TW"/>
              </w:rPr>
              <w:t>郵遞區號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TW"/>
              </w:rPr>
              <w:t>聯繫/行動電話</w:t>
            </w:r>
          </w:p>
        </w:tc>
        <w:tc>
          <w:tcPr>
            <w:tcW w:w="31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TW"/>
              </w:rPr>
              <w:t>電子郵箱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TW"/>
              </w:rPr>
              <w:t>緊急聯絡人及電話</w:t>
            </w:r>
          </w:p>
        </w:tc>
        <w:tc>
          <w:tcPr>
            <w:tcW w:w="657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2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TW"/>
              </w:rPr>
              <w:t>中學教育情況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51" w:type="dxa"/>
            <w:vMerge w:val="restart"/>
            <w:vAlign w:val="center"/>
          </w:tcPr>
          <w:p>
            <w:pPr>
              <w:widowControl/>
              <w:tabs>
                <w:tab w:val="left" w:pos="2906"/>
              </w:tabs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TW"/>
              </w:rPr>
              <w:t>就讀中學名稱</w:t>
            </w:r>
          </w:p>
        </w:tc>
        <w:tc>
          <w:tcPr>
            <w:tcW w:w="145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TW"/>
              </w:rPr>
              <w:t>國家（地區）</w:t>
            </w:r>
          </w:p>
        </w:tc>
        <w:tc>
          <w:tcPr>
            <w:tcW w:w="3409" w:type="dxa"/>
            <w:gridSpan w:val="2"/>
            <w:vAlign w:val="center"/>
          </w:tcPr>
          <w:p>
            <w:pPr>
              <w:widowControl/>
              <w:ind w:right="346" w:rightChars="0" w:firstLine="48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TW"/>
              </w:rPr>
              <w:t>時 間</w:t>
            </w:r>
          </w:p>
        </w:tc>
        <w:tc>
          <w:tcPr>
            <w:tcW w:w="1705" w:type="dxa"/>
            <w:vMerge w:val="restart"/>
            <w:vAlign w:val="center"/>
          </w:tcPr>
          <w:p>
            <w:pPr>
              <w:widowControl/>
              <w:ind w:firstLine="32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TW"/>
              </w:rPr>
              <w:t>受教育程度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TW"/>
              </w:rPr>
              <w:t>（例如高中）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  <w:tc>
          <w:tcPr>
            <w:tcW w:w="14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widowControl/>
              <w:ind w:right="-7" w:right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TW"/>
              </w:rPr>
              <w:t>開始時間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TW"/>
              </w:rPr>
              <w:t>終止時間</w:t>
            </w:r>
          </w:p>
        </w:tc>
        <w:tc>
          <w:tcPr>
            <w:tcW w:w="1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  <w:tc>
          <w:tcPr>
            <w:tcW w:w="14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  <w:tc>
          <w:tcPr>
            <w:tcW w:w="14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2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TW"/>
              </w:rPr>
              <w:t>家庭主要成員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-59" w:right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TW"/>
              </w:rPr>
              <w:t>姓名</w:t>
            </w:r>
          </w:p>
        </w:tc>
        <w:tc>
          <w:tcPr>
            <w:tcW w:w="14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TW"/>
              </w:rPr>
              <w:t>與本人關係</w:t>
            </w:r>
          </w:p>
        </w:tc>
        <w:tc>
          <w:tcPr>
            <w:tcW w:w="51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346" w:rightChars="0" w:firstLine="48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TW"/>
              </w:rPr>
              <w:t>工作單位名稱、任何職務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  <w:tc>
          <w:tcPr>
            <w:tcW w:w="14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  <w:tc>
          <w:tcPr>
            <w:tcW w:w="51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  <w:tc>
          <w:tcPr>
            <w:tcW w:w="14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  <w:tc>
          <w:tcPr>
            <w:tcW w:w="51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  <w:tc>
          <w:tcPr>
            <w:tcW w:w="14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  <w:tc>
          <w:tcPr>
            <w:tcW w:w="51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2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TW"/>
              </w:rPr>
              <w:t>申請就讀專業名稱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第一志願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第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二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志願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是否服從其他專業調劑</w:t>
            </w:r>
          </w:p>
        </w:tc>
        <w:tc>
          <w:tcPr>
            <w:tcW w:w="51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是☐            否☐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4" w:hRule="exact"/>
        </w:trPr>
        <w:tc>
          <w:tcPr>
            <w:tcW w:w="852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15" w:after="115" w:line="240" w:lineRule="auto"/>
              <w:ind w:right="346" w:firstLine="48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TW"/>
              </w:rPr>
              <w:t>以上內容已經本人核對無誤，如有不真實，所產生的一切後果由本人負責。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15" w:after="115" w:line="240" w:lineRule="auto"/>
              <w:ind w:right="346" w:firstLine="48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TW"/>
              </w:rPr>
              <w:t>考生簽名：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TW"/>
              </w:rPr>
              <w:t>日期：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TW"/>
              </w:rPr>
              <w:t>年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TW"/>
              </w:rPr>
              <w:t>月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TW"/>
              </w:rPr>
              <w:t>日</w:t>
            </w:r>
          </w:p>
        </w:tc>
      </w:tr>
    </w:tbl>
    <w:p>
      <w:pPr>
        <w:jc w:val="left"/>
        <w:rPr>
          <w:rFonts w:hint="eastAsia" w:ascii="仿宋" w:hAnsi="仿宋" w:eastAsia="仿宋"/>
          <w:b w:val="0"/>
          <w:bCs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00040B"/>
    <w:rsid w:val="6100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2021-01-29T03:30:00Z</dcterms:created>
  <dc:creator>Administrator</dc:creator>
  <cp:lastModifiedBy>Administrator</cp:lastModifiedBy>
  <dcterms:modified xsi:type="dcterms:W3CDTF">2021-01-29T03:31:30Z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